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816E7" w14:textId="487F3665" w:rsidR="003951FD" w:rsidRPr="00085C7C" w:rsidRDefault="003951FD" w:rsidP="003951FD">
      <w:pPr>
        <w:jc w:val="center"/>
        <w:rPr>
          <w:rFonts w:cstheme="majorHAnsi"/>
          <w:b/>
          <w:sz w:val="28"/>
          <w:szCs w:val="28"/>
        </w:rPr>
      </w:pPr>
      <w:r w:rsidRPr="00085C7C">
        <w:rPr>
          <w:rFonts w:cstheme="majorHAnsi"/>
          <w:b/>
          <w:sz w:val="28"/>
          <w:szCs w:val="28"/>
        </w:rPr>
        <w:t xml:space="preserve">RE/MAX </w:t>
      </w:r>
      <w:r w:rsidR="00770178" w:rsidRPr="00085C7C">
        <w:rPr>
          <w:rFonts w:cstheme="majorHAnsi"/>
          <w:b/>
          <w:sz w:val="28"/>
          <w:szCs w:val="28"/>
        </w:rPr>
        <w:t>Agent</w:t>
      </w:r>
      <w:r w:rsidRPr="00085C7C">
        <w:rPr>
          <w:rFonts w:cstheme="majorHAnsi"/>
          <w:b/>
          <w:sz w:val="28"/>
          <w:szCs w:val="28"/>
        </w:rPr>
        <w:t xml:space="preserve"> </w:t>
      </w:r>
      <w:r w:rsidR="00C97ECC" w:rsidRPr="00C97ECC">
        <w:rPr>
          <w:rFonts w:cstheme="majorHAnsi"/>
          <w:b/>
          <w:sz w:val="28"/>
          <w:szCs w:val="28"/>
          <w:highlight w:val="yellow"/>
        </w:rPr>
        <w:t>(Name)</w:t>
      </w:r>
      <w:r w:rsidR="00C97ECC">
        <w:rPr>
          <w:rFonts w:cstheme="majorHAnsi"/>
          <w:b/>
          <w:sz w:val="28"/>
          <w:szCs w:val="28"/>
        </w:rPr>
        <w:t xml:space="preserve"> </w:t>
      </w:r>
      <w:r w:rsidRPr="00085C7C">
        <w:rPr>
          <w:rFonts w:cstheme="majorHAnsi"/>
          <w:b/>
          <w:sz w:val="28"/>
          <w:szCs w:val="28"/>
        </w:rPr>
        <w:t xml:space="preserve">Earns </w:t>
      </w:r>
      <w:r w:rsidR="00025106" w:rsidRPr="00085C7C">
        <w:rPr>
          <w:rFonts w:cstheme="majorHAnsi"/>
          <w:b/>
          <w:sz w:val="28"/>
          <w:szCs w:val="28"/>
        </w:rPr>
        <w:t xml:space="preserve">Prestigious </w:t>
      </w:r>
      <w:r w:rsidR="00770178" w:rsidRPr="00085C7C">
        <w:rPr>
          <w:rFonts w:cstheme="majorHAnsi"/>
          <w:b/>
          <w:sz w:val="28"/>
          <w:szCs w:val="28"/>
        </w:rPr>
        <w:t xml:space="preserve">Luxury Home </w:t>
      </w:r>
      <w:r w:rsidRPr="00085C7C">
        <w:rPr>
          <w:rFonts w:cstheme="majorHAnsi"/>
          <w:b/>
          <w:sz w:val="28"/>
          <w:szCs w:val="28"/>
        </w:rPr>
        <w:t>Professional Designation</w:t>
      </w:r>
    </w:p>
    <w:p w14:paraId="41335D41" w14:textId="77777777" w:rsidR="003951FD" w:rsidRPr="00085C7C" w:rsidRDefault="003951FD">
      <w:pPr>
        <w:rPr>
          <w:rFonts w:cstheme="majorHAnsi"/>
          <w:b/>
        </w:rPr>
      </w:pPr>
    </w:p>
    <w:p w14:paraId="5B79E7A3" w14:textId="58ADCC1A" w:rsidR="00C96A35" w:rsidRPr="00085C7C" w:rsidRDefault="00133A07">
      <w:pPr>
        <w:rPr>
          <w:rFonts w:cstheme="majorHAnsi"/>
          <w:sz w:val="22"/>
          <w:szCs w:val="22"/>
        </w:rPr>
      </w:pPr>
      <w:r w:rsidRPr="00C97ECC">
        <w:rPr>
          <w:rFonts w:cstheme="majorHAnsi"/>
          <w:b/>
          <w:sz w:val="22"/>
          <w:szCs w:val="22"/>
          <w:highlight w:val="yellow"/>
        </w:rPr>
        <w:t>CITY, State</w:t>
      </w:r>
      <w:r w:rsidRPr="00C97ECC">
        <w:rPr>
          <w:rFonts w:cstheme="majorHAnsi"/>
          <w:sz w:val="22"/>
          <w:szCs w:val="22"/>
          <w:highlight w:val="yellow"/>
        </w:rPr>
        <w:t>, Date</w:t>
      </w:r>
      <w:r w:rsidRPr="00085C7C">
        <w:rPr>
          <w:rFonts w:cstheme="majorHAnsi"/>
          <w:sz w:val="22"/>
          <w:szCs w:val="22"/>
        </w:rPr>
        <w:t xml:space="preserve"> – </w:t>
      </w:r>
      <w:r w:rsidRPr="00C97ECC">
        <w:rPr>
          <w:rFonts w:cstheme="majorHAnsi"/>
          <w:sz w:val="22"/>
          <w:szCs w:val="22"/>
          <w:highlight w:val="yellow"/>
        </w:rPr>
        <w:t>(First and last name)</w:t>
      </w:r>
      <w:r w:rsidRPr="00085C7C">
        <w:rPr>
          <w:rFonts w:cstheme="majorHAnsi"/>
          <w:sz w:val="22"/>
          <w:szCs w:val="22"/>
        </w:rPr>
        <w:t xml:space="preserve"> of RE/MAX </w:t>
      </w:r>
      <w:r w:rsidRPr="00CD710F">
        <w:rPr>
          <w:rFonts w:cstheme="majorHAnsi"/>
          <w:sz w:val="22"/>
          <w:szCs w:val="22"/>
          <w:highlight w:val="yellow"/>
        </w:rPr>
        <w:t>(Office)</w:t>
      </w:r>
      <w:r w:rsidRPr="00085C7C">
        <w:rPr>
          <w:rFonts w:cstheme="majorHAnsi"/>
          <w:sz w:val="22"/>
          <w:szCs w:val="22"/>
        </w:rPr>
        <w:t xml:space="preserve"> has earned the </w:t>
      </w:r>
      <w:r w:rsidR="004A1A3E" w:rsidRPr="00085C7C">
        <w:rPr>
          <w:rFonts w:cstheme="majorHAnsi"/>
          <w:sz w:val="22"/>
          <w:szCs w:val="22"/>
        </w:rPr>
        <w:t>impressive</w:t>
      </w:r>
      <w:r w:rsidRPr="00085C7C">
        <w:rPr>
          <w:rFonts w:cstheme="majorHAnsi"/>
          <w:sz w:val="22"/>
          <w:szCs w:val="22"/>
        </w:rPr>
        <w:t xml:space="preserve"> </w:t>
      </w:r>
      <w:r w:rsidR="00770178" w:rsidRPr="00085C7C">
        <w:rPr>
          <w:rFonts w:cstheme="majorHAnsi"/>
          <w:sz w:val="22"/>
          <w:szCs w:val="22"/>
        </w:rPr>
        <w:t>Accredited Luxury Home (ALHS) Specialist</w:t>
      </w:r>
      <w:r w:rsidRPr="00085C7C">
        <w:rPr>
          <w:rFonts w:cstheme="majorHAnsi"/>
          <w:sz w:val="22"/>
          <w:szCs w:val="22"/>
        </w:rPr>
        <w:t xml:space="preserve"> designation presented by </w:t>
      </w:r>
      <w:r w:rsidR="0082343D" w:rsidRPr="00085C7C">
        <w:rPr>
          <w:rFonts w:cstheme="majorHAnsi"/>
          <w:sz w:val="22"/>
          <w:szCs w:val="22"/>
        </w:rPr>
        <w:t xml:space="preserve">the Luxury Home Council. </w:t>
      </w:r>
    </w:p>
    <w:p w14:paraId="6EB84DA0" w14:textId="77777777" w:rsidR="00133A07" w:rsidRPr="00085C7C" w:rsidRDefault="00133A07">
      <w:pPr>
        <w:rPr>
          <w:rFonts w:cstheme="majorHAnsi"/>
          <w:sz w:val="22"/>
          <w:szCs w:val="22"/>
        </w:rPr>
      </w:pPr>
    </w:p>
    <w:p w14:paraId="2F86E52B" w14:textId="5E547261" w:rsidR="00133A07" w:rsidRPr="00085C7C" w:rsidRDefault="00133A07">
      <w:pPr>
        <w:rPr>
          <w:rFonts w:cstheme="majorHAnsi"/>
          <w:sz w:val="22"/>
          <w:szCs w:val="22"/>
        </w:rPr>
      </w:pPr>
      <w:r w:rsidRPr="00085C7C">
        <w:rPr>
          <w:rFonts w:cstheme="majorHAnsi"/>
          <w:sz w:val="22"/>
          <w:szCs w:val="22"/>
        </w:rPr>
        <w:t>“</w:t>
      </w:r>
      <w:r w:rsidRPr="00CD710F">
        <w:rPr>
          <w:rFonts w:cstheme="majorHAnsi"/>
          <w:sz w:val="22"/>
          <w:szCs w:val="22"/>
          <w:highlight w:val="yellow"/>
        </w:rPr>
        <w:t>(First name)</w:t>
      </w:r>
      <w:r w:rsidRPr="00085C7C">
        <w:rPr>
          <w:rFonts w:cstheme="majorHAnsi"/>
          <w:sz w:val="22"/>
          <w:szCs w:val="22"/>
        </w:rPr>
        <w:t xml:space="preserve"> is </w:t>
      </w:r>
      <w:r w:rsidR="006F6312" w:rsidRPr="00085C7C">
        <w:rPr>
          <w:rFonts w:cstheme="majorHAnsi"/>
          <w:sz w:val="22"/>
          <w:szCs w:val="22"/>
        </w:rPr>
        <w:t xml:space="preserve">a recognized expert in </w:t>
      </w:r>
      <w:r w:rsidR="0015262F" w:rsidRPr="00085C7C">
        <w:rPr>
          <w:rFonts w:cstheme="majorHAnsi"/>
          <w:sz w:val="22"/>
          <w:szCs w:val="22"/>
        </w:rPr>
        <w:t xml:space="preserve">an elite group of exceptional </w:t>
      </w:r>
      <w:r w:rsidR="00F040BF" w:rsidRPr="00085C7C">
        <w:rPr>
          <w:rFonts w:cstheme="majorHAnsi"/>
          <w:sz w:val="22"/>
          <w:szCs w:val="22"/>
        </w:rPr>
        <w:t xml:space="preserve">luxury </w:t>
      </w:r>
      <w:r w:rsidR="0015262F" w:rsidRPr="00085C7C">
        <w:rPr>
          <w:rFonts w:cstheme="majorHAnsi"/>
          <w:sz w:val="22"/>
          <w:szCs w:val="22"/>
        </w:rPr>
        <w:t xml:space="preserve">real estate professionals dedicated to their industry. Education, experience and ethics signify an ALHS agent and the designation is testimony to </w:t>
      </w:r>
      <w:r w:rsidR="00AC1039" w:rsidRPr="00085C7C">
        <w:rPr>
          <w:rFonts w:cstheme="majorHAnsi"/>
          <w:sz w:val="22"/>
          <w:szCs w:val="22"/>
        </w:rPr>
        <w:t>their</w:t>
      </w:r>
      <w:r w:rsidR="0015262F" w:rsidRPr="00085C7C">
        <w:rPr>
          <w:rFonts w:cstheme="majorHAnsi"/>
          <w:sz w:val="22"/>
          <w:szCs w:val="22"/>
        </w:rPr>
        <w:t xml:space="preserve"> commitment to knowledge of the up-scale marketplace and today’s affluent cl</w:t>
      </w:r>
      <w:r w:rsidR="00AC1039" w:rsidRPr="00085C7C">
        <w:rPr>
          <w:rFonts w:cstheme="majorHAnsi"/>
          <w:sz w:val="22"/>
          <w:szCs w:val="22"/>
        </w:rPr>
        <w:t xml:space="preserve">ients,” </w:t>
      </w:r>
      <w:r w:rsidRPr="00085C7C">
        <w:rPr>
          <w:rFonts w:cstheme="majorHAnsi"/>
          <w:sz w:val="22"/>
          <w:szCs w:val="22"/>
        </w:rPr>
        <w:t xml:space="preserve">said </w:t>
      </w:r>
      <w:r w:rsidRPr="00CD710F">
        <w:rPr>
          <w:rFonts w:cstheme="majorHAnsi"/>
          <w:sz w:val="22"/>
          <w:szCs w:val="22"/>
          <w:highlight w:val="yellow"/>
        </w:rPr>
        <w:t>(First and last name),</w:t>
      </w:r>
      <w:r w:rsidRPr="00085C7C">
        <w:rPr>
          <w:rFonts w:cstheme="majorHAnsi"/>
          <w:sz w:val="22"/>
          <w:szCs w:val="22"/>
        </w:rPr>
        <w:t xml:space="preserve"> </w:t>
      </w:r>
      <w:r w:rsidRPr="00CD710F">
        <w:rPr>
          <w:rFonts w:cstheme="majorHAnsi"/>
          <w:sz w:val="22"/>
          <w:szCs w:val="22"/>
          <w:highlight w:val="yellow"/>
        </w:rPr>
        <w:t>(Title)</w:t>
      </w:r>
      <w:r w:rsidRPr="00085C7C">
        <w:rPr>
          <w:rFonts w:cstheme="majorHAnsi"/>
          <w:sz w:val="22"/>
          <w:szCs w:val="22"/>
        </w:rPr>
        <w:t xml:space="preserve"> of RE/MAX </w:t>
      </w:r>
      <w:r w:rsidRPr="00CD710F">
        <w:rPr>
          <w:rFonts w:cstheme="majorHAnsi"/>
          <w:sz w:val="22"/>
          <w:szCs w:val="22"/>
          <w:highlight w:val="yellow"/>
        </w:rPr>
        <w:t>(Office).</w:t>
      </w:r>
      <w:r w:rsidRPr="00085C7C">
        <w:rPr>
          <w:rFonts w:cstheme="majorHAnsi"/>
          <w:sz w:val="22"/>
          <w:szCs w:val="22"/>
        </w:rPr>
        <w:t xml:space="preserve"> “Seasoned </w:t>
      </w:r>
      <w:r w:rsidR="00EB5189" w:rsidRPr="00085C7C">
        <w:rPr>
          <w:rFonts w:cstheme="majorHAnsi"/>
          <w:sz w:val="22"/>
          <w:szCs w:val="22"/>
        </w:rPr>
        <w:t xml:space="preserve">luxury </w:t>
      </w:r>
      <w:r w:rsidRPr="00085C7C">
        <w:rPr>
          <w:rFonts w:cstheme="majorHAnsi"/>
          <w:sz w:val="22"/>
          <w:szCs w:val="22"/>
        </w:rPr>
        <w:t xml:space="preserve">agents know that extensive education and training is essential to represent </w:t>
      </w:r>
      <w:r w:rsidR="00F022E7" w:rsidRPr="00085C7C">
        <w:rPr>
          <w:rFonts w:cstheme="majorHAnsi"/>
          <w:sz w:val="22"/>
          <w:szCs w:val="22"/>
        </w:rPr>
        <w:t>today’s affluent luxury clients</w:t>
      </w:r>
      <w:r w:rsidR="006F6312" w:rsidRPr="00085C7C">
        <w:rPr>
          <w:rFonts w:cstheme="majorHAnsi"/>
          <w:sz w:val="22"/>
          <w:szCs w:val="22"/>
        </w:rPr>
        <w:t>.”</w:t>
      </w:r>
    </w:p>
    <w:p w14:paraId="651267C7" w14:textId="77777777" w:rsidR="00133A07" w:rsidRPr="00085C7C" w:rsidRDefault="00133A07">
      <w:pPr>
        <w:rPr>
          <w:rFonts w:cstheme="majorHAnsi"/>
          <w:sz w:val="22"/>
          <w:szCs w:val="22"/>
        </w:rPr>
      </w:pPr>
    </w:p>
    <w:p w14:paraId="67724481" w14:textId="3A4B0308" w:rsidR="004D7E9A" w:rsidRPr="00085C7C" w:rsidRDefault="00D567EF" w:rsidP="00133A07">
      <w:pPr>
        <w:autoSpaceDE w:val="0"/>
        <w:autoSpaceDN w:val="0"/>
        <w:adjustRightInd w:val="0"/>
        <w:rPr>
          <w:rFonts w:cstheme="majorHAnsi"/>
          <w:sz w:val="22"/>
          <w:szCs w:val="22"/>
        </w:rPr>
      </w:pPr>
      <w:r w:rsidRPr="00085C7C">
        <w:rPr>
          <w:rFonts w:cstheme="majorHAnsi"/>
          <w:sz w:val="22"/>
          <w:szCs w:val="22"/>
        </w:rPr>
        <w:t xml:space="preserve">Candidates for the </w:t>
      </w:r>
      <w:r w:rsidR="006F6312" w:rsidRPr="00085C7C">
        <w:rPr>
          <w:rFonts w:cstheme="majorHAnsi"/>
          <w:sz w:val="22"/>
          <w:szCs w:val="22"/>
        </w:rPr>
        <w:t>ALHS</w:t>
      </w:r>
      <w:r w:rsidR="00133A07" w:rsidRPr="00085C7C">
        <w:rPr>
          <w:rFonts w:cstheme="majorHAnsi"/>
          <w:sz w:val="22"/>
          <w:szCs w:val="22"/>
        </w:rPr>
        <w:t xml:space="preserve"> designation training course </w:t>
      </w:r>
      <w:r w:rsidR="004D7E9A" w:rsidRPr="00085C7C">
        <w:rPr>
          <w:rFonts w:cstheme="majorHAnsi"/>
          <w:sz w:val="22"/>
          <w:szCs w:val="22"/>
        </w:rPr>
        <w:t xml:space="preserve">must </w:t>
      </w:r>
      <w:r w:rsidRPr="00085C7C">
        <w:rPr>
          <w:rFonts w:cstheme="majorHAnsi"/>
          <w:sz w:val="22"/>
          <w:szCs w:val="22"/>
        </w:rPr>
        <w:t xml:space="preserve">be a member of the </w:t>
      </w:r>
      <w:hyperlink r:id="rId10" w:history="1">
        <w:r w:rsidRPr="00085C7C">
          <w:rPr>
            <w:rStyle w:val="Hyperlink"/>
            <w:rFonts w:cstheme="majorHAnsi"/>
            <w:sz w:val="22"/>
            <w:szCs w:val="22"/>
          </w:rPr>
          <w:t>Luxury Home Council</w:t>
        </w:r>
      </w:hyperlink>
      <w:r w:rsidRPr="00085C7C">
        <w:rPr>
          <w:rFonts w:cstheme="majorHAnsi"/>
          <w:sz w:val="22"/>
          <w:szCs w:val="22"/>
        </w:rPr>
        <w:t xml:space="preserve">. The course </w:t>
      </w:r>
      <w:r w:rsidR="002F09B5" w:rsidRPr="00085C7C">
        <w:rPr>
          <w:rFonts w:cstheme="majorHAnsi"/>
          <w:sz w:val="22"/>
          <w:szCs w:val="22"/>
        </w:rPr>
        <w:t xml:space="preserve">covers </w:t>
      </w:r>
      <w:r w:rsidR="009C38F4" w:rsidRPr="00085C7C">
        <w:rPr>
          <w:rFonts w:cstheme="majorHAnsi"/>
          <w:sz w:val="22"/>
          <w:szCs w:val="22"/>
        </w:rPr>
        <w:t>several</w:t>
      </w:r>
      <w:r w:rsidR="002F09B5" w:rsidRPr="00085C7C">
        <w:rPr>
          <w:rFonts w:cstheme="majorHAnsi"/>
          <w:sz w:val="22"/>
          <w:szCs w:val="22"/>
        </w:rPr>
        <w:t xml:space="preserve"> topics critical to the success of any agent who wishes to service the highly </w:t>
      </w:r>
      <w:r w:rsidR="004D7E9A" w:rsidRPr="00085C7C">
        <w:rPr>
          <w:rFonts w:cstheme="majorHAnsi"/>
          <w:sz w:val="22"/>
          <w:szCs w:val="22"/>
        </w:rPr>
        <w:t>sought-after</w:t>
      </w:r>
      <w:r w:rsidR="002F09B5" w:rsidRPr="00085C7C">
        <w:rPr>
          <w:rFonts w:cstheme="majorHAnsi"/>
          <w:sz w:val="22"/>
          <w:szCs w:val="22"/>
        </w:rPr>
        <w:t xml:space="preserve"> luxury home market including</w:t>
      </w:r>
      <w:r w:rsidR="00133A07" w:rsidRPr="00085C7C">
        <w:rPr>
          <w:rFonts w:cstheme="majorHAnsi"/>
          <w:sz w:val="22"/>
          <w:szCs w:val="22"/>
        </w:rPr>
        <w:t xml:space="preserve">: </w:t>
      </w:r>
    </w:p>
    <w:p w14:paraId="078A1C5B" w14:textId="77777777" w:rsidR="004D7E9A" w:rsidRPr="00085C7C" w:rsidRDefault="006F6312" w:rsidP="004D7E9A">
      <w:pPr>
        <w:pStyle w:val="ListParagraph"/>
        <w:numPr>
          <w:ilvl w:val="0"/>
          <w:numId w:val="2"/>
        </w:numPr>
        <w:autoSpaceDE w:val="0"/>
        <w:autoSpaceDN w:val="0"/>
        <w:adjustRightInd w:val="0"/>
        <w:rPr>
          <w:rFonts w:cstheme="majorHAnsi"/>
          <w:sz w:val="22"/>
          <w:szCs w:val="22"/>
        </w:rPr>
      </w:pPr>
      <w:r w:rsidRPr="00085C7C">
        <w:rPr>
          <w:rFonts w:cstheme="majorHAnsi"/>
          <w:sz w:val="22"/>
          <w:szCs w:val="22"/>
        </w:rPr>
        <w:t>The Luxury Home Market – National and Regional Trends, Specialization and Building a Niche</w:t>
      </w:r>
    </w:p>
    <w:p w14:paraId="33879AB9" w14:textId="77777777" w:rsidR="004D7E9A" w:rsidRPr="00085C7C" w:rsidRDefault="006F6312" w:rsidP="004D7E9A">
      <w:pPr>
        <w:pStyle w:val="ListParagraph"/>
        <w:numPr>
          <w:ilvl w:val="0"/>
          <w:numId w:val="2"/>
        </w:numPr>
        <w:autoSpaceDE w:val="0"/>
        <w:autoSpaceDN w:val="0"/>
        <w:adjustRightInd w:val="0"/>
        <w:rPr>
          <w:rFonts w:cstheme="majorHAnsi"/>
          <w:sz w:val="22"/>
          <w:szCs w:val="22"/>
        </w:rPr>
      </w:pPr>
      <w:r w:rsidRPr="00085C7C">
        <w:rPr>
          <w:rFonts w:cstheme="majorHAnsi"/>
          <w:sz w:val="22"/>
          <w:szCs w:val="22"/>
        </w:rPr>
        <w:t>The Luxury Home Buyer – Needs and Desires, Marketing to Find Luxury Home Buyers</w:t>
      </w:r>
    </w:p>
    <w:p w14:paraId="529FEA1C" w14:textId="77777777" w:rsidR="004D7E9A" w:rsidRPr="00085C7C" w:rsidRDefault="006F6312" w:rsidP="004D7E9A">
      <w:pPr>
        <w:pStyle w:val="ListParagraph"/>
        <w:numPr>
          <w:ilvl w:val="0"/>
          <w:numId w:val="2"/>
        </w:numPr>
        <w:autoSpaceDE w:val="0"/>
        <w:autoSpaceDN w:val="0"/>
        <w:adjustRightInd w:val="0"/>
        <w:rPr>
          <w:rFonts w:cstheme="majorHAnsi"/>
          <w:sz w:val="22"/>
          <w:szCs w:val="22"/>
        </w:rPr>
      </w:pPr>
      <w:r w:rsidRPr="00085C7C">
        <w:rPr>
          <w:rFonts w:cstheme="majorHAnsi"/>
          <w:sz w:val="22"/>
          <w:szCs w:val="22"/>
        </w:rPr>
        <w:t>Presenting Your Services to Luxury Home Buyers, Qualifying and Showing Homes to Luxury Home Buyers</w:t>
      </w:r>
    </w:p>
    <w:p w14:paraId="09C18712" w14:textId="77777777" w:rsidR="004D7E9A" w:rsidRPr="00085C7C" w:rsidRDefault="006F6312" w:rsidP="004D7E9A">
      <w:pPr>
        <w:pStyle w:val="ListParagraph"/>
        <w:numPr>
          <w:ilvl w:val="0"/>
          <w:numId w:val="2"/>
        </w:numPr>
        <w:autoSpaceDE w:val="0"/>
        <w:autoSpaceDN w:val="0"/>
        <w:adjustRightInd w:val="0"/>
        <w:rPr>
          <w:rFonts w:cstheme="majorHAnsi"/>
          <w:sz w:val="22"/>
          <w:szCs w:val="22"/>
        </w:rPr>
      </w:pPr>
      <w:r w:rsidRPr="00085C7C">
        <w:rPr>
          <w:rFonts w:cstheme="majorHAnsi"/>
          <w:sz w:val="22"/>
          <w:szCs w:val="22"/>
        </w:rPr>
        <w:t>The Luxury Home Seller – Patterns &amp; Trends / Needs &amp; Desires</w:t>
      </w:r>
    </w:p>
    <w:p w14:paraId="09A2B513" w14:textId="77777777" w:rsidR="004D7E9A" w:rsidRPr="00085C7C" w:rsidRDefault="006F6312" w:rsidP="004D7E9A">
      <w:pPr>
        <w:pStyle w:val="ListParagraph"/>
        <w:numPr>
          <w:ilvl w:val="0"/>
          <w:numId w:val="2"/>
        </w:numPr>
        <w:autoSpaceDE w:val="0"/>
        <w:autoSpaceDN w:val="0"/>
        <w:adjustRightInd w:val="0"/>
        <w:rPr>
          <w:rFonts w:cstheme="majorHAnsi"/>
          <w:sz w:val="22"/>
          <w:szCs w:val="22"/>
        </w:rPr>
      </w:pPr>
      <w:r w:rsidRPr="00085C7C">
        <w:rPr>
          <w:rFonts w:cstheme="majorHAnsi"/>
          <w:sz w:val="22"/>
          <w:szCs w:val="22"/>
        </w:rPr>
        <w:t>Marketing to Find Luxury Home Sellers</w:t>
      </w:r>
    </w:p>
    <w:p w14:paraId="197D28EE" w14:textId="77777777" w:rsidR="004D7E9A" w:rsidRPr="00085C7C" w:rsidRDefault="006F6312" w:rsidP="004D7E9A">
      <w:pPr>
        <w:pStyle w:val="ListParagraph"/>
        <w:numPr>
          <w:ilvl w:val="0"/>
          <w:numId w:val="2"/>
        </w:numPr>
        <w:autoSpaceDE w:val="0"/>
        <w:autoSpaceDN w:val="0"/>
        <w:adjustRightInd w:val="0"/>
        <w:rPr>
          <w:rFonts w:cstheme="majorHAnsi"/>
          <w:sz w:val="22"/>
          <w:szCs w:val="22"/>
        </w:rPr>
      </w:pPr>
      <w:r w:rsidRPr="00085C7C">
        <w:rPr>
          <w:rFonts w:cstheme="majorHAnsi"/>
          <w:sz w:val="22"/>
          <w:szCs w:val="22"/>
        </w:rPr>
        <w:t>Presenting Your Services to Luxury Home Sellers</w:t>
      </w:r>
    </w:p>
    <w:p w14:paraId="58A283CB" w14:textId="77777777" w:rsidR="004D7E9A" w:rsidRPr="00085C7C" w:rsidRDefault="006F6312" w:rsidP="004D7E9A">
      <w:pPr>
        <w:pStyle w:val="ListParagraph"/>
        <w:numPr>
          <w:ilvl w:val="0"/>
          <w:numId w:val="2"/>
        </w:numPr>
        <w:autoSpaceDE w:val="0"/>
        <w:autoSpaceDN w:val="0"/>
        <w:adjustRightInd w:val="0"/>
        <w:rPr>
          <w:rFonts w:cstheme="majorHAnsi"/>
          <w:sz w:val="22"/>
          <w:szCs w:val="22"/>
        </w:rPr>
      </w:pPr>
      <w:r w:rsidRPr="00085C7C">
        <w:rPr>
          <w:rFonts w:cstheme="majorHAnsi"/>
          <w:sz w:val="22"/>
          <w:szCs w:val="22"/>
        </w:rPr>
        <w:t>Servicing and Marketing the Luxury Home Listing</w:t>
      </w:r>
    </w:p>
    <w:p w14:paraId="240852AB" w14:textId="77777777" w:rsidR="004D7E9A" w:rsidRPr="00085C7C" w:rsidRDefault="006F6312" w:rsidP="004D7E9A">
      <w:pPr>
        <w:pStyle w:val="ListParagraph"/>
        <w:numPr>
          <w:ilvl w:val="0"/>
          <w:numId w:val="2"/>
        </w:numPr>
        <w:autoSpaceDE w:val="0"/>
        <w:autoSpaceDN w:val="0"/>
        <w:adjustRightInd w:val="0"/>
        <w:rPr>
          <w:rFonts w:cstheme="majorHAnsi"/>
          <w:sz w:val="22"/>
          <w:szCs w:val="22"/>
        </w:rPr>
      </w:pPr>
      <w:r w:rsidRPr="00085C7C">
        <w:rPr>
          <w:rFonts w:cstheme="majorHAnsi"/>
          <w:sz w:val="22"/>
          <w:szCs w:val="22"/>
        </w:rPr>
        <w:t>Staging and Showing the Luxury Home Listing</w:t>
      </w:r>
    </w:p>
    <w:p w14:paraId="0E24303D" w14:textId="3E1A5A77" w:rsidR="00133A07" w:rsidRPr="00085C7C" w:rsidRDefault="006F6312" w:rsidP="004D7E9A">
      <w:pPr>
        <w:pStyle w:val="ListParagraph"/>
        <w:numPr>
          <w:ilvl w:val="0"/>
          <w:numId w:val="2"/>
        </w:numPr>
        <w:autoSpaceDE w:val="0"/>
        <w:autoSpaceDN w:val="0"/>
        <w:adjustRightInd w:val="0"/>
        <w:rPr>
          <w:rFonts w:cstheme="majorHAnsi"/>
          <w:sz w:val="22"/>
          <w:szCs w:val="22"/>
        </w:rPr>
      </w:pPr>
      <w:r w:rsidRPr="00085C7C">
        <w:rPr>
          <w:rFonts w:cstheme="majorHAnsi"/>
          <w:sz w:val="22"/>
          <w:szCs w:val="22"/>
        </w:rPr>
        <w:t>Negotiation and Managing a Luxury Home Transaction</w:t>
      </w:r>
      <w:r w:rsidR="002F09B5" w:rsidRPr="00085C7C">
        <w:rPr>
          <w:rFonts w:cstheme="majorHAnsi"/>
          <w:sz w:val="22"/>
          <w:szCs w:val="22"/>
        </w:rPr>
        <w:t xml:space="preserve"> </w:t>
      </w:r>
    </w:p>
    <w:p w14:paraId="1D5B39B4" w14:textId="77777777" w:rsidR="00133A07" w:rsidRPr="00085C7C" w:rsidRDefault="00133A07" w:rsidP="00133A07">
      <w:pPr>
        <w:autoSpaceDE w:val="0"/>
        <w:autoSpaceDN w:val="0"/>
        <w:adjustRightInd w:val="0"/>
        <w:rPr>
          <w:rFonts w:cstheme="majorHAnsi"/>
          <w:sz w:val="22"/>
          <w:szCs w:val="22"/>
        </w:rPr>
      </w:pPr>
    </w:p>
    <w:p w14:paraId="0E7D9728" w14:textId="032C1644" w:rsidR="004D7F3E" w:rsidRPr="00085C7C" w:rsidRDefault="00BF08D2" w:rsidP="00133A07">
      <w:pPr>
        <w:autoSpaceDE w:val="0"/>
        <w:autoSpaceDN w:val="0"/>
        <w:adjustRightInd w:val="0"/>
        <w:rPr>
          <w:rFonts w:cstheme="majorHAnsi"/>
          <w:sz w:val="22"/>
          <w:szCs w:val="22"/>
        </w:rPr>
      </w:pPr>
      <w:r w:rsidRPr="00085C7C">
        <w:rPr>
          <w:rFonts w:cstheme="majorHAnsi"/>
          <w:sz w:val="22"/>
          <w:szCs w:val="22"/>
        </w:rPr>
        <w:t xml:space="preserve">After passing the ALHS course, </w:t>
      </w:r>
      <w:r w:rsidR="000372CE" w:rsidRPr="00085C7C">
        <w:rPr>
          <w:rFonts w:cstheme="majorHAnsi"/>
          <w:sz w:val="22"/>
          <w:szCs w:val="22"/>
        </w:rPr>
        <w:t xml:space="preserve">agents </w:t>
      </w:r>
      <w:r w:rsidRPr="00085C7C">
        <w:rPr>
          <w:rFonts w:cstheme="majorHAnsi"/>
          <w:sz w:val="22"/>
          <w:szCs w:val="22"/>
        </w:rPr>
        <w:t>complete the Achievement Verification Statement (AVS)</w:t>
      </w:r>
      <w:r w:rsidR="0086599F" w:rsidRPr="00085C7C">
        <w:rPr>
          <w:rFonts w:cstheme="majorHAnsi"/>
          <w:sz w:val="22"/>
          <w:szCs w:val="22"/>
        </w:rPr>
        <w:t xml:space="preserve"> that </w:t>
      </w:r>
      <w:r w:rsidR="00A10F35" w:rsidRPr="00085C7C">
        <w:rPr>
          <w:rFonts w:cstheme="majorHAnsi"/>
          <w:sz w:val="22"/>
          <w:szCs w:val="22"/>
        </w:rPr>
        <w:t xml:space="preserve">requires </w:t>
      </w:r>
      <w:r w:rsidRPr="00085C7C">
        <w:rPr>
          <w:rFonts w:cstheme="majorHAnsi"/>
          <w:sz w:val="22"/>
          <w:szCs w:val="22"/>
        </w:rPr>
        <w:t xml:space="preserve">candidates to practice their new skills by closing on two transactions where the purchase price is at least two times the average sales price in the candidate's real estate market. The closings must be within 24 months of finishing the course or at any time prior to completing the ALHS course. </w:t>
      </w:r>
    </w:p>
    <w:p w14:paraId="79297998" w14:textId="77777777" w:rsidR="004D7F3E" w:rsidRPr="00085C7C" w:rsidRDefault="004D7F3E" w:rsidP="00133A07">
      <w:pPr>
        <w:autoSpaceDE w:val="0"/>
        <w:autoSpaceDN w:val="0"/>
        <w:adjustRightInd w:val="0"/>
        <w:rPr>
          <w:rFonts w:cstheme="majorHAnsi"/>
          <w:sz w:val="22"/>
          <w:szCs w:val="22"/>
        </w:rPr>
      </w:pPr>
    </w:p>
    <w:p w14:paraId="4FC161F1" w14:textId="385D7F21" w:rsidR="00133A07" w:rsidRPr="00085C7C" w:rsidRDefault="00133A07" w:rsidP="00133A07">
      <w:pPr>
        <w:autoSpaceDE w:val="0"/>
        <w:autoSpaceDN w:val="0"/>
        <w:adjustRightInd w:val="0"/>
        <w:rPr>
          <w:rFonts w:cstheme="majorHAnsi"/>
          <w:sz w:val="22"/>
          <w:szCs w:val="22"/>
        </w:rPr>
      </w:pPr>
      <w:r w:rsidRPr="00085C7C">
        <w:rPr>
          <w:rFonts w:cstheme="majorHAnsi"/>
          <w:sz w:val="22"/>
          <w:szCs w:val="22"/>
        </w:rPr>
        <w:t>“</w:t>
      </w:r>
      <w:r w:rsidR="002F09B5" w:rsidRPr="00085C7C">
        <w:rPr>
          <w:rFonts w:cstheme="majorHAnsi"/>
          <w:sz w:val="22"/>
          <w:szCs w:val="22"/>
        </w:rPr>
        <w:t>Luxury</w:t>
      </w:r>
      <w:r w:rsidRPr="00085C7C">
        <w:rPr>
          <w:rFonts w:cstheme="majorHAnsi"/>
          <w:sz w:val="22"/>
          <w:szCs w:val="22"/>
        </w:rPr>
        <w:t xml:space="preserve"> real estate clients want and appreciate working with </w:t>
      </w:r>
      <w:r w:rsidR="0016123C" w:rsidRPr="00085C7C">
        <w:rPr>
          <w:rFonts w:cstheme="majorHAnsi"/>
          <w:sz w:val="22"/>
          <w:szCs w:val="22"/>
        </w:rPr>
        <w:t>an agent</w:t>
      </w:r>
      <w:r w:rsidRPr="00085C7C">
        <w:rPr>
          <w:rFonts w:cstheme="majorHAnsi"/>
          <w:sz w:val="22"/>
          <w:szCs w:val="22"/>
        </w:rPr>
        <w:t xml:space="preserve"> who is qualified and skilled to represent their unique concerns and requirements,” said </w:t>
      </w:r>
      <w:r w:rsidRPr="00137390">
        <w:rPr>
          <w:rFonts w:cstheme="majorHAnsi"/>
          <w:sz w:val="22"/>
          <w:szCs w:val="22"/>
          <w:highlight w:val="yellow"/>
        </w:rPr>
        <w:t>(Last name)</w:t>
      </w:r>
      <w:r w:rsidR="002F09B5" w:rsidRPr="00137390">
        <w:rPr>
          <w:rFonts w:cstheme="majorHAnsi"/>
          <w:sz w:val="22"/>
          <w:szCs w:val="22"/>
          <w:highlight w:val="yellow"/>
        </w:rPr>
        <w:t>.</w:t>
      </w:r>
      <w:r w:rsidR="002F09B5" w:rsidRPr="00085C7C">
        <w:rPr>
          <w:rFonts w:cstheme="majorHAnsi"/>
          <w:sz w:val="22"/>
          <w:szCs w:val="22"/>
        </w:rPr>
        <w:t xml:space="preserve"> “Achieving the ALHS</w:t>
      </w:r>
      <w:r w:rsidRPr="00085C7C">
        <w:rPr>
          <w:rFonts w:cstheme="majorHAnsi"/>
          <w:sz w:val="22"/>
          <w:szCs w:val="22"/>
        </w:rPr>
        <w:t xml:space="preserve"> designation is a significant milestone for me and I’m eager to utilize my enhanced skills and expertise to better assist my clients.”</w:t>
      </w:r>
    </w:p>
    <w:p w14:paraId="48D73331" w14:textId="77777777" w:rsidR="00133A07" w:rsidRPr="00085C7C" w:rsidRDefault="00133A07" w:rsidP="00133A07">
      <w:pPr>
        <w:autoSpaceDE w:val="0"/>
        <w:autoSpaceDN w:val="0"/>
        <w:adjustRightInd w:val="0"/>
        <w:rPr>
          <w:rFonts w:cstheme="majorHAnsi"/>
          <w:sz w:val="22"/>
          <w:szCs w:val="22"/>
        </w:rPr>
      </w:pPr>
    </w:p>
    <w:p w14:paraId="0CF65E51" w14:textId="3C159340" w:rsidR="00133A07" w:rsidRPr="00085C7C" w:rsidRDefault="00133A07" w:rsidP="00133A07">
      <w:pPr>
        <w:autoSpaceDE w:val="0"/>
        <w:autoSpaceDN w:val="0"/>
        <w:adjustRightInd w:val="0"/>
        <w:rPr>
          <w:rFonts w:cstheme="majorHAnsi"/>
          <w:sz w:val="22"/>
          <w:szCs w:val="22"/>
        </w:rPr>
      </w:pPr>
      <w:r w:rsidRPr="00137390">
        <w:rPr>
          <w:rFonts w:cstheme="majorHAnsi"/>
          <w:sz w:val="22"/>
          <w:szCs w:val="22"/>
          <w:highlight w:val="yellow"/>
        </w:rPr>
        <w:t>(Last name)</w:t>
      </w:r>
      <w:r w:rsidRPr="00085C7C">
        <w:rPr>
          <w:rFonts w:cstheme="majorHAnsi"/>
          <w:sz w:val="22"/>
          <w:szCs w:val="22"/>
        </w:rPr>
        <w:t xml:space="preserve"> also has achieved </w:t>
      </w:r>
      <w:r w:rsidRPr="00137390">
        <w:rPr>
          <w:rFonts w:cstheme="majorHAnsi"/>
          <w:sz w:val="22"/>
          <w:szCs w:val="22"/>
          <w:highlight w:val="yellow"/>
        </w:rPr>
        <w:t xml:space="preserve">(List </w:t>
      </w:r>
      <w:r w:rsidR="00137390">
        <w:rPr>
          <w:rFonts w:cstheme="majorHAnsi"/>
          <w:sz w:val="22"/>
          <w:szCs w:val="22"/>
          <w:highlight w:val="yellow"/>
        </w:rPr>
        <w:t xml:space="preserve">any </w:t>
      </w:r>
      <w:r w:rsidRPr="00137390">
        <w:rPr>
          <w:rFonts w:cstheme="majorHAnsi"/>
          <w:sz w:val="22"/>
          <w:szCs w:val="22"/>
          <w:highlight w:val="yellow"/>
        </w:rPr>
        <w:t>other designations)</w:t>
      </w:r>
      <w:r w:rsidRPr="00085C7C">
        <w:rPr>
          <w:rFonts w:cstheme="majorHAnsi"/>
          <w:sz w:val="22"/>
          <w:szCs w:val="22"/>
        </w:rPr>
        <w:t xml:space="preserve"> designations. For more information about </w:t>
      </w:r>
      <w:r w:rsidR="00137390">
        <w:rPr>
          <w:rFonts w:cstheme="majorHAnsi"/>
          <w:sz w:val="22"/>
          <w:szCs w:val="22"/>
          <w:highlight w:val="yellow"/>
        </w:rPr>
        <w:t>(h</w:t>
      </w:r>
      <w:r w:rsidRPr="00137390">
        <w:rPr>
          <w:rFonts w:cstheme="majorHAnsi"/>
          <w:sz w:val="22"/>
          <w:szCs w:val="22"/>
          <w:highlight w:val="yellow"/>
        </w:rPr>
        <w:t>im/her)</w:t>
      </w:r>
      <w:r w:rsidRPr="00085C7C">
        <w:rPr>
          <w:rFonts w:cstheme="majorHAnsi"/>
          <w:sz w:val="22"/>
          <w:szCs w:val="22"/>
        </w:rPr>
        <w:t xml:space="preserve"> or RE/MAX </w:t>
      </w:r>
      <w:r w:rsidRPr="00137390">
        <w:rPr>
          <w:rFonts w:cstheme="majorHAnsi"/>
          <w:sz w:val="22"/>
          <w:szCs w:val="22"/>
          <w:highlight w:val="yellow"/>
        </w:rPr>
        <w:t>(Office),</w:t>
      </w:r>
      <w:r w:rsidRPr="00085C7C">
        <w:rPr>
          <w:rFonts w:cstheme="majorHAnsi"/>
          <w:sz w:val="22"/>
          <w:szCs w:val="22"/>
        </w:rPr>
        <w:t xml:space="preserve"> please visit </w:t>
      </w:r>
      <w:r w:rsidRPr="00137390">
        <w:rPr>
          <w:rFonts w:cstheme="majorHAnsi"/>
          <w:sz w:val="22"/>
          <w:szCs w:val="22"/>
          <w:highlight w:val="yellow"/>
        </w:rPr>
        <w:t>(Website)</w:t>
      </w:r>
      <w:r w:rsidRPr="00085C7C">
        <w:rPr>
          <w:rFonts w:cstheme="majorHAnsi"/>
          <w:sz w:val="22"/>
          <w:szCs w:val="22"/>
        </w:rPr>
        <w:t xml:space="preserve"> or call </w:t>
      </w:r>
      <w:r w:rsidRPr="00137390">
        <w:rPr>
          <w:rFonts w:cstheme="majorHAnsi"/>
          <w:sz w:val="22"/>
          <w:szCs w:val="22"/>
          <w:highlight w:val="yellow"/>
        </w:rPr>
        <w:t>(Phone number)</w:t>
      </w:r>
      <w:r w:rsidRPr="00085C7C">
        <w:rPr>
          <w:rFonts w:cstheme="majorHAnsi"/>
          <w:sz w:val="22"/>
          <w:szCs w:val="22"/>
        </w:rPr>
        <w:t xml:space="preserve">.  </w:t>
      </w:r>
    </w:p>
    <w:p w14:paraId="628CF170" w14:textId="77777777" w:rsidR="00133A07" w:rsidRPr="00085C7C" w:rsidRDefault="00133A07" w:rsidP="00133A07">
      <w:pPr>
        <w:autoSpaceDE w:val="0"/>
        <w:autoSpaceDN w:val="0"/>
        <w:adjustRightInd w:val="0"/>
        <w:rPr>
          <w:rFonts w:cstheme="majorHAnsi"/>
          <w:sz w:val="22"/>
          <w:szCs w:val="22"/>
        </w:rPr>
      </w:pPr>
    </w:p>
    <w:p w14:paraId="54172F60" w14:textId="77777777" w:rsidR="00133A07" w:rsidRPr="00085C7C" w:rsidRDefault="00133A07" w:rsidP="00133A07">
      <w:pPr>
        <w:autoSpaceDE w:val="0"/>
        <w:autoSpaceDN w:val="0"/>
        <w:adjustRightInd w:val="0"/>
        <w:jc w:val="center"/>
        <w:rPr>
          <w:rFonts w:cstheme="majorHAnsi"/>
          <w:sz w:val="22"/>
          <w:szCs w:val="22"/>
        </w:rPr>
      </w:pPr>
      <w:r w:rsidRPr="00085C7C">
        <w:rPr>
          <w:rFonts w:cstheme="majorHAnsi"/>
          <w:sz w:val="22"/>
          <w:szCs w:val="22"/>
        </w:rPr>
        <w:t># # #</w:t>
      </w:r>
    </w:p>
    <w:p w14:paraId="18815FFA" w14:textId="77777777" w:rsidR="00133A07" w:rsidRPr="004D7F3E" w:rsidRDefault="00133A07" w:rsidP="00133A07">
      <w:pPr>
        <w:jc w:val="both"/>
        <w:rPr>
          <w:rFonts w:asciiTheme="majorHAnsi" w:hAnsiTheme="majorHAnsi" w:cstheme="majorHAnsi"/>
          <w:b/>
          <w:sz w:val="22"/>
          <w:szCs w:val="22"/>
        </w:rPr>
      </w:pPr>
    </w:p>
    <w:p w14:paraId="0876E427" w14:textId="77777777" w:rsidR="00A10F35" w:rsidRDefault="00A10F35" w:rsidP="00133A07">
      <w:pPr>
        <w:autoSpaceDE w:val="0"/>
        <w:autoSpaceDN w:val="0"/>
        <w:adjustRightInd w:val="0"/>
        <w:rPr>
          <w:rFonts w:asciiTheme="majorHAnsi" w:hAnsiTheme="majorHAnsi" w:cstheme="majorHAnsi"/>
          <w:b/>
          <w:bCs/>
          <w:sz w:val="22"/>
          <w:szCs w:val="22"/>
        </w:rPr>
      </w:pPr>
    </w:p>
    <w:p w14:paraId="364BB517" w14:textId="10E3A67E" w:rsidR="00133A07" w:rsidRPr="00085C7C" w:rsidRDefault="00133A07" w:rsidP="00133A07">
      <w:pPr>
        <w:autoSpaceDE w:val="0"/>
        <w:autoSpaceDN w:val="0"/>
        <w:adjustRightInd w:val="0"/>
        <w:rPr>
          <w:rFonts w:ascii="Cambria" w:hAnsi="Cambria" w:cstheme="majorHAnsi"/>
          <w:b/>
          <w:bCs/>
          <w:sz w:val="22"/>
          <w:szCs w:val="22"/>
        </w:rPr>
      </w:pPr>
      <w:r w:rsidRPr="00085C7C">
        <w:rPr>
          <w:rFonts w:ascii="Cambria" w:hAnsi="Cambria" w:cstheme="majorHAnsi"/>
          <w:b/>
          <w:bCs/>
          <w:sz w:val="22"/>
          <w:szCs w:val="22"/>
        </w:rPr>
        <w:t xml:space="preserve">About RE/MAX </w:t>
      </w:r>
      <w:r w:rsidRPr="00137390">
        <w:rPr>
          <w:rFonts w:ascii="Cambria" w:hAnsi="Cambria" w:cstheme="majorHAnsi"/>
          <w:b/>
          <w:bCs/>
          <w:sz w:val="22"/>
          <w:szCs w:val="22"/>
          <w:highlight w:val="yellow"/>
        </w:rPr>
        <w:t>(Office Name):</w:t>
      </w:r>
    </w:p>
    <w:p w14:paraId="116F00D6" w14:textId="2CB7B2C6" w:rsidR="00133A07" w:rsidRPr="00085C7C" w:rsidRDefault="00133A07" w:rsidP="00133A07">
      <w:pPr>
        <w:rPr>
          <w:rFonts w:ascii="Cambria" w:hAnsi="Cambria" w:cstheme="majorHAnsi"/>
          <w:sz w:val="22"/>
          <w:szCs w:val="22"/>
        </w:rPr>
      </w:pPr>
      <w:r w:rsidRPr="00085C7C">
        <w:rPr>
          <w:rFonts w:ascii="Cambria" w:hAnsi="Cambria" w:cstheme="majorHAnsi"/>
          <w:sz w:val="22"/>
          <w:szCs w:val="22"/>
        </w:rPr>
        <w:t xml:space="preserve">RE/MAX </w:t>
      </w:r>
      <w:r w:rsidRPr="00137390">
        <w:rPr>
          <w:rFonts w:ascii="Cambria" w:hAnsi="Cambria" w:cstheme="majorHAnsi"/>
          <w:sz w:val="22"/>
          <w:szCs w:val="22"/>
          <w:highlight w:val="yellow"/>
        </w:rPr>
        <w:t>(Company Name)</w:t>
      </w:r>
      <w:r w:rsidRPr="00085C7C">
        <w:rPr>
          <w:rFonts w:ascii="Cambria" w:hAnsi="Cambria" w:cstheme="majorHAnsi"/>
          <w:sz w:val="22"/>
          <w:szCs w:val="22"/>
        </w:rPr>
        <w:t xml:space="preserve"> is a locally owned and operated full-service real estate brokerage located in </w:t>
      </w:r>
      <w:r w:rsidRPr="00137390">
        <w:rPr>
          <w:rFonts w:ascii="Cambria" w:hAnsi="Cambria" w:cstheme="majorHAnsi"/>
          <w:sz w:val="22"/>
          <w:szCs w:val="22"/>
          <w:highlight w:val="yellow"/>
        </w:rPr>
        <w:t>(Town and State or metropolitan City and State)</w:t>
      </w:r>
      <w:r w:rsidRPr="00085C7C">
        <w:rPr>
          <w:rFonts w:ascii="Cambria" w:hAnsi="Cambria" w:cstheme="majorHAnsi"/>
          <w:sz w:val="22"/>
          <w:szCs w:val="22"/>
        </w:rPr>
        <w:t xml:space="preserve">. Founded in </w:t>
      </w:r>
      <w:r w:rsidRPr="00137390">
        <w:rPr>
          <w:rFonts w:ascii="Cambria" w:hAnsi="Cambria" w:cstheme="majorHAnsi"/>
          <w:sz w:val="22"/>
          <w:szCs w:val="22"/>
          <w:highlight w:val="yellow"/>
        </w:rPr>
        <w:t>(Year)</w:t>
      </w:r>
      <w:r w:rsidRPr="00085C7C">
        <w:rPr>
          <w:rFonts w:ascii="Cambria" w:hAnsi="Cambria" w:cstheme="majorHAnsi"/>
          <w:sz w:val="22"/>
          <w:szCs w:val="22"/>
        </w:rPr>
        <w:t>, the brokerage has (Number) Realtors</w:t>
      </w:r>
      <w:r w:rsidRPr="00085C7C">
        <w:rPr>
          <w:rFonts w:ascii="Cambria" w:hAnsi="Cambria" w:cstheme="majorHAnsi"/>
          <w:sz w:val="22"/>
          <w:szCs w:val="22"/>
          <w:vertAlign w:val="superscript"/>
        </w:rPr>
        <w:t>®</w:t>
      </w:r>
      <w:r w:rsidRPr="00085C7C">
        <w:rPr>
          <w:rFonts w:ascii="Cambria" w:hAnsi="Cambria" w:cstheme="majorHAnsi"/>
          <w:sz w:val="22"/>
          <w:szCs w:val="22"/>
        </w:rPr>
        <w:t xml:space="preserve"> and specializes in </w:t>
      </w:r>
      <w:r w:rsidRPr="00137390">
        <w:rPr>
          <w:rFonts w:ascii="Cambria" w:hAnsi="Cambria" w:cstheme="majorHAnsi"/>
          <w:sz w:val="22"/>
          <w:szCs w:val="22"/>
          <w:highlight w:val="yellow"/>
        </w:rPr>
        <w:t>(Residential and/or Commercial)</w:t>
      </w:r>
      <w:r w:rsidRPr="00085C7C">
        <w:rPr>
          <w:rFonts w:ascii="Cambria" w:hAnsi="Cambria" w:cstheme="majorHAnsi"/>
          <w:sz w:val="22"/>
          <w:szCs w:val="22"/>
        </w:rPr>
        <w:t xml:space="preserve"> real estate. RE/MAX </w:t>
      </w:r>
      <w:r w:rsidRPr="00137390">
        <w:rPr>
          <w:rFonts w:ascii="Cambria" w:hAnsi="Cambria" w:cstheme="majorHAnsi"/>
          <w:sz w:val="22"/>
          <w:szCs w:val="22"/>
          <w:highlight w:val="yellow"/>
        </w:rPr>
        <w:t>(Company Name)</w:t>
      </w:r>
      <w:r w:rsidRPr="00085C7C">
        <w:rPr>
          <w:rFonts w:ascii="Cambria" w:hAnsi="Cambria" w:cstheme="majorHAnsi"/>
          <w:sz w:val="22"/>
          <w:szCs w:val="22"/>
        </w:rPr>
        <w:t xml:space="preserve"> is a proud supporter of </w:t>
      </w:r>
      <w:r w:rsidRPr="00137390">
        <w:rPr>
          <w:rFonts w:ascii="Cambria" w:hAnsi="Cambria" w:cstheme="majorHAnsi"/>
          <w:sz w:val="22"/>
          <w:szCs w:val="22"/>
          <w:highlight w:val="yellow"/>
        </w:rPr>
        <w:t>(Children’s Miracle Network Hospitals</w:t>
      </w:r>
      <w:r w:rsidRPr="00137390">
        <w:rPr>
          <w:rFonts w:ascii="Cambria" w:hAnsi="Cambria" w:cstheme="majorHAnsi"/>
          <w:sz w:val="22"/>
          <w:szCs w:val="22"/>
          <w:highlight w:val="yellow"/>
          <w:vertAlign w:val="superscript"/>
        </w:rPr>
        <w:t>®</w:t>
      </w:r>
      <w:r w:rsidRPr="00137390">
        <w:rPr>
          <w:rFonts w:ascii="Cambria" w:hAnsi="Cambria" w:cstheme="majorHAnsi"/>
          <w:sz w:val="22"/>
          <w:szCs w:val="22"/>
          <w:highlight w:val="yellow"/>
        </w:rPr>
        <w:t xml:space="preserve"> and other charities)</w:t>
      </w:r>
      <w:r w:rsidRPr="00085C7C">
        <w:rPr>
          <w:rFonts w:ascii="Cambria" w:hAnsi="Cambria" w:cstheme="majorHAnsi"/>
          <w:sz w:val="22"/>
          <w:szCs w:val="22"/>
        </w:rPr>
        <w:t xml:space="preserve">, and is located at </w:t>
      </w:r>
      <w:r w:rsidRPr="00137390">
        <w:rPr>
          <w:rFonts w:ascii="Cambria" w:hAnsi="Cambria" w:cstheme="majorHAnsi"/>
          <w:sz w:val="22"/>
          <w:szCs w:val="22"/>
          <w:highlight w:val="yellow"/>
        </w:rPr>
        <w:t>(Mailing Address)</w:t>
      </w:r>
      <w:r w:rsidRPr="00137390">
        <w:rPr>
          <w:rFonts w:ascii="Cambria" w:hAnsi="Cambria" w:cstheme="majorHAnsi"/>
          <w:sz w:val="22"/>
          <w:szCs w:val="22"/>
        </w:rPr>
        <w:t>.</w:t>
      </w:r>
      <w:r w:rsidRPr="00085C7C">
        <w:rPr>
          <w:rFonts w:ascii="Cambria" w:hAnsi="Cambria" w:cstheme="majorHAnsi"/>
          <w:sz w:val="22"/>
          <w:szCs w:val="22"/>
        </w:rPr>
        <w:t xml:space="preserve"> To learn more, please visit (URL).</w:t>
      </w:r>
      <w:r w:rsidR="007D259C">
        <w:rPr>
          <w:rFonts w:ascii="Cambria" w:hAnsi="Cambria" w:cstheme="majorHAnsi"/>
          <w:sz w:val="22"/>
          <w:szCs w:val="22"/>
        </w:rPr>
        <w:t xml:space="preserve"> Each office independently owned and operated.</w:t>
      </w:r>
    </w:p>
    <w:p w14:paraId="6A7FBE2C" w14:textId="77777777" w:rsidR="00133A07" w:rsidRPr="00085C7C" w:rsidRDefault="00133A07" w:rsidP="00133A07">
      <w:pPr>
        <w:autoSpaceDE w:val="0"/>
        <w:autoSpaceDN w:val="0"/>
        <w:adjustRightInd w:val="0"/>
        <w:rPr>
          <w:rFonts w:ascii="Cambria" w:hAnsi="Cambria" w:cstheme="majorHAnsi"/>
          <w:sz w:val="22"/>
          <w:szCs w:val="22"/>
        </w:rPr>
      </w:pPr>
    </w:p>
    <w:p w14:paraId="41AF932C" w14:textId="77777777" w:rsidR="00133A07" w:rsidRPr="00085C7C" w:rsidRDefault="00133A07" w:rsidP="00133A07">
      <w:pPr>
        <w:autoSpaceDE w:val="0"/>
        <w:autoSpaceDN w:val="0"/>
        <w:adjustRightInd w:val="0"/>
        <w:rPr>
          <w:rFonts w:ascii="Cambria" w:hAnsi="Cambria" w:cstheme="majorHAnsi"/>
          <w:sz w:val="22"/>
          <w:szCs w:val="22"/>
        </w:rPr>
      </w:pPr>
      <w:r w:rsidRPr="00085C7C">
        <w:rPr>
          <w:rFonts w:ascii="Cambria" w:hAnsi="Cambria" w:cstheme="majorHAnsi"/>
          <w:sz w:val="22"/>
          <w:szCs w:val="22"/>
        </w:rPr>
        <w:t xml:space="preserve">Contact: </w:t>
      </w:r>
    </w:p>
    <w:p w14:paraId="07ADDC20" w14:textId="77777777" w:rsidR="00133A07" w:rsidRPr="00085C7C" w:rsidRDefault="00133A07" w:rsidP="00133A07">
      <w:pPr>
        <w:autoSpaceDE w:val="0"/>
        <w:autoSpaceDN w:val="0"/>
        <w:adjustRightInd w:val="0"/>
        <w:rPr>
          <w:rFonts w:ascii="Cambria" w:hAnsi="Cambria" w:cstheme="majorHAnsi"/>
          <w:iCs/>
          <w:sz w:val="22"/>
          <w:szCs w:val="22"/>
        </w:rPr>
      </w:pPr>
      <w:r w:rsidRPr="00085C7C">
        <w:rPr>
          <w:rFonts w:ascii="Cambria" w:hAnsi="Cambria" w:cstheme="majorHAnsi"/>
          <w:iCs/>
          <w:sz w:val="22"/>
          <w:szCs w:val="22"/>
        </w:rPr>
        <w:t>Name, Title</w:t>
      </w:r>
    </w:p>
    <w:p w14:paraId="33E262A3" w14:textId="77777777" w:rsidR="00133A07" w:rsidRPr="00085C7C" w:rsidRDefault="00133A07" w:rsidP="00133A07">
      <w:pPr>
        <w:autoSpaceDE w:val="0"/>
        <w:autoSpaceDN w:val="0"/>
        <w:adjustRightInd w:val="0"/>
        <w:rPr>
          <w:rFonts w:ascii="Cambria" w:hAnsi="Cambria" w:cstheme="majorHAnsi"/>
          <w:sz w:val="22"/>
          <w:szCs w:val="22"/>
        </w:rPr>
      </w:pPr>
      <w:r w:rsidRPr="00085C7C">
        <w:rPr>
          <w:rFonts w:ascii="Cambria" w:hAnsi="Cambria" w:cstheme="majorHAnsi"/>
          <w:iCs/>
          <w:sz w:val="22"/>
          <w:szCs w:val="22"/>
        </w:rPr>
        <w:t>Phone, Email</w:t>
      </w:r>
    </w:p>
    <w:p w14:paraId="0EEEC4BC" w14:textId="77777777" w:rsidR="00133A07" w:rsidRPr="004D7F3E" w:rsidRDefault="00133A07">
      <w:pPr>
        <w:rPr>
          <w:rFonts w:asciiTheme="majorHAnsi" w:hAnsiTheme="majorHAnsi" w:cstheme="majorHAnsi"/>
        </w:rPr>
      </w:pPr>
    </w:p>
    <w:sectPr w:rsidR="00133A07" w:rsidRPr="004D7F3E" w:rsidSect="001A21DC">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2E901" w14:textId="77777777" w:rsidR="008D6824" w:rsidRDefault="008D6824" w:rsidP="00156DA9">
      <w:r>
        <w:separator/>
      </w:r>
    </w:p>
  </w:endnote>
  <w:endnote w:type="continuationSeparator" w:id="0">
    <w:p w14:paraId="5CBF0AEB" w14:textId="77777777" w:rsidR="008D6824" w:rsidRDefault="008D6824" w:rsidP="00156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Calibr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90055" w14:textId="77777777" w:rsidR="008D6824" w:rsidRDefault="008D6824" w:rsidP="00156DA9">
      <w:r>
        <w:separator/>
      </w:r>
    </w:p>
  </w:footnote>
  <w:footnote w:type="continuationSeparator" w:id="0">
    <w:p w14:paraId="1F622E58" w14:textId="77777777" w:rsidR="008D6824" w:rsidRDefault="008D6824" w:rsidP="00156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55CF5" w14:textId="74C38F7F" w:rsidR="00156DA9" w:rsidRPr="00D553B3" w:rsidRDefault="002715DE" w:rsidP="002715DE">
    <w:pPr>
      <w:keepNext/>
      <w:rPr>
        <w:rFonts w:ascii="Arial" w:hAnsi="Arial" w:cs="Arial"/>
      </w:rPr>
    </w:pPr>
    <w:r>
      <w:rPr>
        <w:rFonts w:ascii="Arial" w:hAnsi="Arial" w:cs="Arial"/>
        <w:bCs/>
        <w:iCs/>
        <w:noProof/>
      </w:rPr>
      <w:drawing>
        <wp:inline distT="0" distB="0" distL="0" distR="0" wp14:anchorId="06AB6114" wp14:editId="77B7F6C8">
          <wp:extent cx="1724025" cy="315672"/>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MAX_mastrLogotype_RGB_R.jpg"/>
                  <pic:cNvPicPr/>
                </pic:nvPicPr>
                <pic:blipFill>
                  <a:blip r:embed="rId1">
                    <a:extLst>
                      <a:ext uri="{28A0092B-C50C-407E-A947-70E740481C1C}">
                        <a14:useLocalDpi xmlns:a14="http://schemas.microsoft.com/office/drawing/2010/main" val="0"/>
                      </a:ext>
                    </a:extLst>
                  </a:blip>
                  <a:stretch>
                    <a:fillRect/>
                  </a:stretch>
                </pic:blipFill>
                <pic:spPr>
                  <a:xfrm>
                    <a:off x="0" y="0"/>
                    <a:ext cx="1767104" cy="323560"/>
                  </a:xfrm>
                  <a:prstGeom prst="rect">
                    <a:avLst/>
                  </a:prstGeom>
                </pic:spPr>
              </pic:pic>
            </a:graphicData>
          </a:graphic>
        </wp:inline>
      </w:drawing>
    </w:r>
    <w:r>
      <w:rPr>
        <w:rFonts w:ascii="Arial" w:hAnsi="Arial" w:cs="Arial"/>
        <w:bCs/>
        <w:iCs/>
      </w:rPr>
      <w:tab/>
    </w:r>
    <w:r>
      <w:rPr>
        <w:rFonts w:ascii="Arial" w:hAnsi="Arial" w:cs="Arial"/>
        <w:bCs/>
        <w:iCs/>
      </w:rPr>
      <w:tab/>
    </w:r>
    <w:r>
      <w:rPr>
        <w:rFonts w:ascii="Arial" w:hAnsi="Arial" w:cs="Arial"/>
        <w:bCs/>
        <w:iCs/>
      </w:rPr>
      <w:tab/>
    </w:r>
    <w:r>
      <w:rPr>
        <w:rFonts w:ascii="Arial" w:hAnsi="Arial" w:cs="Arial"/>
        <w:bCs/>
        <w:iCs/>
      </w:rPr>
      <w:tab/>
    </w:r>
    <w:r w:rsidR="00156DA9" w:rsidRPr="00A42388">
      <w:rPr>
        <w:rFonts w:ascii="Arial" w:hAnsi="Arial" w:cs="Arial"/>
        <w:bCs/>
        <w:iCs/>
      </w:rPr>
      <w:t xml:space="preserve"> </w:t>
    </w:r>
    <w:r w:rsidR="00156DA9" w:rsidRPr="00D553B3">
      <w:rPr>
        <w:rFonts w:ascii="Arial" w:hAnsi="Arial" w:cs="Arial"/>
        <w:bCs/>
        <w:iCs/>
      </w:rPr>
      <w:t>FOR IMMEDIATE RELEASE</w:t>
    </w:r>
  </w:p>
  <w:p w14:paraId="47CC242E" w14:textId="77777777" w:rsidR="00156DA9" w:rsidRPr="00156DA9" w:rsidRDefault="00156DA9" w:rsidP="00156DA9">
    <w:pPr>
      <w:keepNext/>
      <w:rPr>
        <w:b/>
        <w:bCs/>
        <w:sz w:val="16"/>
      </w:rPr>
    </w:pPr>
    <w:r w:rsidRPr="00C97ECC">
      <w:rPr>
        <w:rFonts w:ascii="Arial" w:hAnsi="Arial" w:cs="Arial"/>
        <w:bCs/>
        <w:color w:val="365F91"/>
        <w:sz w:val="28"/>
        <w:szCs w:val="28"/>
        <w:highlight w:val="yellow"/>
      </w:rPr>
      <w:t>Office Name, 16 point</w:t>
    </w:r>
  </w:p>
  <w:p w14:paraId="7D94D83E" w14:textId="77777777" w:rsidR="00156DA9" w:rsidRDefault="00156DA9" w:rsidP="00156DA9">
    <w:pPr>
      <w:pStyle w:val="Header"/>
    </w:pPr>
  </w:p>
  <w:p w14:paraId="5238B311" w14:textId="77777777" w:rsidR="00156DA9" w:rsidRDefault="00156D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62665C"/>
    <w:multiLevelType w:val="hybridMultilevel"/>
    <w:tmpl w:val="5CACA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8E336C"/>
    <w:multiLevelType w:val="multilevel"/>
    <w:tmpl w:val="FDECE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0182394">
    <w:abstractNumId w:val="1"/>
  </w:num>
  <w:num w:numId="2" w16cid:durableId="2124417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A07"/>
    <w:rsid w:val="00025106"/>
    <w:rsid w:val="000372CE"/>
    <w:rsid w:val="00054875"/>
    <w:rsid w:val="00085C7C"/>
    <w:rsid w:val="00133A07"/>
    <w:rsid w:val="00137390"/>
    <w:rsid w:val="0015262F"/>
    <w:rsid w:val="00156DA9"/>
    <w:rsid w:val="0016123C"/>
    <w:rsid w:val="001A21DC"/>
    <w:rsid w:val="001B663D"/>
    <w:rsid w:val="001D1EA3"/>
    <w:rsid w:val="002715DE"/>
    <w:rsid w:val="002F09B5"/>
    <w:rsid w:val="00383CFA"/>
    <w:rsid w:val="003951FD"/>
    <w:rsid w:val="004A1A3E"/>
    <w:rsid w:val="004D7E9A"/>
    <w:rsid w:val="004D7F3E"/>
    <w:rsid w:val="006F6312"/>
    <w:rsid w:val="00770178"/>
    <w:rsid w:val="007D259C"/>
    <w:rsid w:val="0082343D"/>
    <w:rsid w:val="0086599F"/>
    <w:rsid w:val="008D6824"/>
    <w:rsid w:val="009C38F4"/>
    <w:rsid w:val="009D67CB"/>
    <w:rsid w:val="00A10F35"/>
    <w:rsid w:val="00AC1039"/>
    <w:rsid w:val="00BF08D2"/>
    <w:rsid w:val="00C739D9"/>
    <w:rsid w:val="00C92DA4"/>
    <w:rsid w:val="00C96A35"/>
    <w:rsid w:val="00C97ECC"/>
    <w:rsid w:val="00CC6848"/>
    <w:rsid w:val="00CD710F"/>
    <w:rsid w:val="00D567EF"/>
    <w:rsid w:val="00DE352A"/>
    <w:rsid w:val="00EB5189"/>
    <w:rsid w:val="00F022E7"/>
    <w:rsid w:val="00F040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912D1F1"/>
  <w14:defaultImageDpi w14:val="300"/>
  <w15:docId w15:val="{D03092E4-991E-4D3B-99C7-F73547E60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56DA9"/>
    <w:pPr>
      <w:tabs>
        <w:tab w:val="center" w:pos="4320"/>
        <w:tab w:val="right" w:pos="8640"/>
      </w:tabs>
    </w:pPr>
  </w:style>
  <w:style w:type="character" w:customStyle="1" w:styleId="HeaderChar">
    <w:name w:val="Header Char"/>
    <w:basedOn w:val="DefaultParagraphFont"/>
    <w:link w:val="Header"/>
    <w:rsid w:val="00156DA9"/>
  </w:style>
  <w:style w:type="paragraph" w:styleId="Footer">
    <w:name w:val="footer"/>
    <w:basedOn w:val="Normal"/>
    <w:link w:val="FooterChar"/>
    <w:uiPriority w:val="99"/>
    <w:unhideWhenUsed/>
    <w:rsid w:val="00156DA9"/>
    <w:pPr>
      <w:tabs>
        <w:tab w:val="center" w:pos="4320"/>
        <w:tab w:val="right" w:pos="8640"/>
      </w:tabs>
    </w:pPr>
  </w:style>
  <w:style w:type="character" w:customStyle="1" w:styleId="FooterChar">
    <w:name w:val="Footer Char"/>
    <w:basedOn w:val="DefaultParagraphFont"/>
    <w:link w:val="Footer"/>
    <w:uiPriority w:val="99"/>
    <w:rsid w:val="00156DA9"/>
  </w:style>
  <w:style w:type="character" w:styleId="Hyperlink">
    <w:name w:val="Hyperlink"/>
    <w:basedOn w:val="DefaultParagraphFont"/>
    <w:uiPriority w:val="99"/>
    <w:unhideWhenUsed/>
    <w:rsid w:val="004D7E9A"/>
    <w:rPr>
      <w:color w:val="0000FF" w:themeColor="hyperlink"/>
      <w:u w:val="single"/>
    </w:rPr>
  </w:style>
  <w:style w:type="character" w:styleId="UnresolvedMention">
    <w:name w:val="Unresolved Mention"/>
    <w:basedOn w:val="DefaultParagraphFont"/>
    <w:uiPriority w:val="99"/>
    <w:semiHidden/>
    <w:unhideWhenUsed/>
    <w:rsid w:val="004D7E9A"/>
    <w:rPr>
      <w:color w:val="808080"/>
      <w:shd w:val="clear" w:color="auto" w:fill="E6E6E6"/>
    </w:rPr>
  </w:style>
  <w:style w:type="paragraph" w:styleId="ListParagraph">
    <w:name w:val="List Paragraph"/>
    <w:basedOn w:val="Normal"/>
    <w:uiPriority w:val="34"/>
    <w:qFormat/>
    <w:rsid w:val="004D7E9A"/>
    <w:pPr>
      <w:ind w:left="720"/>
      <w:contextualSpacing/>
    </w:pPr>
  </w:style>
  <w:style w:type="paragraph" w:styleId="BalloonText">
    <w:name w:val="Balloon Text"/>
    <w:basedOn w:val="Normal"/>
    <w:link w:val="BalloonTextChar"/>
    <w:uiPriority w:val="99"/>
    <w:semiHidden/>
    <w:unhideWhenUsed/>
    <w:rsid w:val="000251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51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142479">
      <w:bodyDiv w:val="1"/>
      <w:marLeft w:val="0"/>
      <w:marRight w:val="0"/>
      <w:marTop w:val="0"/>
      <w:marBottom w:val="0"/>
      <w:divBdr>
        <w:top w:val="none" w:sz="0" w:space="0" w:color="auto"/>
        <w:left w:val="none" w:sz="0" w:space="0" w:color="auto"/>
        <w:bottom w:val="none" w:sz="0" w:space="0" w:color="auto"/>
        <w:right w:val="none" w:sz="0" w:space="0" w:color="auto"/>
      </w:divBdr>
    </w:div>
    <w:div w:id="17348861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luxuryhomecouncil.com/"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FileReleaseDate xmlns="B5C1A73F-DC0E-48DF-8690-313151791E26">2015-01-27T19:12:50+00:00</FileReleaseDate>
    <Language xmlns="B5C1A73F-DC0E-48DF-8690-313151791E26">English</Language>
    <FileExpirationDate xmlns="B5C1A73F-DC0E-48DF-8690-313151791E26">2018-01-26T05:00:00+00:00</FileExpirationDate>
    <DownloadsSubCategory xmlns="B5C1A73F-DC0E-48DF-8690-313151791E26">
      <Value>119</Value>
    </DownloadsSubCategory>
    <SecurityGroups xmlns="B5C1A73F-DC0E-48DF-8690-313151791E26">All Associates</SecurityGroups>
    <REMAXRegion xmlns="B5C1A73F-DC0E-48DF-8690-313151791E26"/>
    <ExpirationNotification xmlns="B5C1A73F-DC0E-48DF-8690-313151791E26">Yes</ExpirationNotification>
    <FileOriginatedBy xmlns="B5C1A73F-DC0E-48DF-8690-313151791E26">
      <UserInfo>
        <DisplayName/>
        <AccountId xsi:nil="true"/>
        <AccountType/>
      </UserInfo>
    </FileOriginatedBy>
    <DownloadsCategory xmlns="B5C1A73F-DC0E-48DF-8690-313151791E26">
      <Value>14</Value>
    </DownloadsCategory>
    <PublicationNotification xmlns="B5C1A73F-DC0E-48DF-8690-313151791E26">Yes</PublicationNotification>
    <AuthorEmail xmlns="B5C1A73F-DC0E-48DF-8690-313151791E26">editor@remax.net</AuthorEmail>
    <AuthorName xmlns="B5C1A73F-DC0E-48DF-8690-313151791E26">
      <UserInfo>
        <DisplayName>RE/MAX Editor</DisplayName>
        <AccountId>15580</AccountId>
        <AccountType/>
      </UserInfo>
    </AuthorName>
    <OfficialImage xmlns="B5C1A73F-DC0E-48DF-8690-313151791E26">No</OfficialImage>
    <Description xmlns="http://schemas.microsoft.com/sharepoint/v3"/>
    <CategorySubCategorySelection xmlns="B5C1A73F-DC0E-48DF-8690-313151791E26">14/119,</CategorySubCategorySelec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C3DA1F-55C3-4AE9-96AE-A4A873F3A7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998DED8-89A5-4B14-8FE3-D9B5ED4D592A}">
  <ds:schemaRefs>
    <ds:schemaRef ds:uri="http://schemas.microsoft.com/office/2006/metadata/properties"/>
    <ds:schemaRef ds:uri="B5C1A73F-DC0E-48DF-8690-313151791E26"/>
    <ds:schemaRef ds:uri="http://schemas.microsoft.com/sharepoint/v3"/>
  </ds:schemaRefs>
</ds:datastoreItem>
</file>

<file path=customXml/itemProps3.xml><?xml version="1.0" encoding="utf-8"?>
<ds:datastoreItem xmlns:ds="http://schemas.openxmlformats.org/officeDocument/2006/customXml" ds:itemID="{2E04A358-ADD0-4F5D-B5CE-9070258557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460</Words>
  <Characters>2625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Press Release Template: Accredited Commercial Professional</vt:lpstr>
    </vt:vector>
  </TitlesOfParts>
  <Company>REMAX, LLC</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Template: Accredited Commercial Professional</dc:title>
  <dc:subject/>
  <dc:creator>Andrew Gmerek</dc:creator>
  <cp:keywords>Press Release Template: Accredited Commercial Professional</cp:keywords>
  <dc:description/>
  <cp:lastModifiedBy>Henke, Keri</cp:lastModifiedBy>
  <cp:revision>3</cp:revision>
  <cp:lastPrinted>2018-07-09T16:24:00Z</cp:lastPrinted>
  <dcterms:created xsi:type="dcterms:W3CDTF">2018-07-10T15:41:00Z</dcterms:created>
  <dcterms:modified xsi:type="dcterms:W3CDTF">2022-09-09T21:39:00Z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0x01010079E3B13E47884F148DD75422B87C319C0021C73CF0F30FBD429C3BD7E1508DCCBB</vt:lpwstr>
  </property>
</Properties>
</file>